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501" w:rsidRDefault="00C96501" w:rsidP="00C96501">
      <w:pPr>
        <w:jc w:val="center"/>
      </w:pPr>
      <w:r>
        <w:t>Common Core 11-12</w:t>
      </w:r>
    </w:p>
    <w:p w:rsidR="00C96501" w:rsidRDefault="00C96501" w:rsidP="00C96501">
      <w:pPr>
        <w:jc w:val="center"/>
      </w:pPr>
    </w:p>
    <w:p w:rsidR="00C96501" w:rsidRDefault="00C96501" w:rsidP="00C96501">
      <w:r>
        <w:t>Reading a Chapter and Answering Questions</w:t>
      </w:r>
    </w:p>
    <w:p w:rsidR="00C96501" w:rsidRDefault="00C96501" w:rsidP="00C96501">
      <w:r>
        <w:t>RST.11-12.1</w:t>
      </w:r>
    </w:p>
    <w:p w:rsidR="00C96501" w:rsidRDefault="00C96501" w:rsidP="00C96501">
      <w:r>
        <w:t>RST.11-12.2</w:t>
      </w:r>
    </w:p>
    <w:p w:rsidR="00C96501" w:rsidRDefault="00C96501" w:rsidP="00C96501">
      <w:r>
        <w:t>RST.11-12.4</w:t>
      </w:r>
    </w:p>
    <w:p w:rsidR="00C96501" w:rsidRDefault="00C96501" w:rsidP="00C96501">
      <w:r>
        <w:t>RST.11-12.5</w:t>
      </w:r>
    </w:p>
    <w:p w:rsidR="00C96501" w:rsidRDefault="00C96501" w:rsidP="00C96501">
      <w:r>
        <w:t>WHST.11-12.2</w:t>
      </w:r>
    </w:p>
    <w:p w:rsidR="00472213" w:rsidRDefault="00472213" w:rsidP="00C96501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9524</wp:posOffset>
                </wp:positionH>
                <wp:positionV relativeFrom="paragraph">
                  <wp:posOffset>112395</wp:posOffset>
                </wp:positionV>
                <wp:extent cx="5991225" cy="0"/>
                <wp:effectExtent l="0" t="0" r="2857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91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C67C7F" id="Straight Connector 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8.85pt" to="472.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</w:p>
    <w:p w:rsidR="00472213" w:rsidRDefault="00472213" w:rsidP="00472213">
      <w:r>
        <w:t xml:space="preserve">RST. 11-12.1 </w:t>
      </w:r>
      <w:r>
        <w:rPr>
          <w:rFonts w:ascii="Lato Light" w:hAnsi="Lato Light"/>
          <w:color w:val="202020"/>
          <w:sz w:val="25"/>
          <w:szCs w:val="25"/>
        </w:rPr>
        <w:t>Cite specific textual evidence to support analysis of science and technical texts, attending to important distinctions the author makes and to any gaps or inconsistencies in the account.</w:t>
      </w:r>
    </w:p>
    <w:p w:rsidR="00472213" w:rsidRDefault="00472213" w:rsidP="00472213">
      <w:r>
        <w:t xml:space="preserve">RST. 11-12.2 </w:t>
      </w:r>
      <w:r>
        <w:rPr>
          <w:rFonts w:ascii="Lato Light" w:hAnsi="Lato Light"/>
          <w:color w:val="202020"/>
          <w:sz w:val="25"/>
          <w:szCs w:val="25"/>
        </w:rPr>
        <w:t>Determine the central ideas or conclusions of a text; summarize complex concepts, processes, or information presented in a text by paraphrasing them in simpler but still accurate terms.</w:t>
      </w:r>
    </w:p>
    <w:p w:rsidR="00472213" w:rsidRDefault="00472213" w:rsidP="00472213">
      <w:r>
        <w:t xml:space="preserve">RST. 11-12.4 </w:t>
      </w:r>
      <w:r>
        <w:rPr>
          <w:rFonts w:ascii="Lato Light" w:hAnsi="Lato Light"/>
          <w:color w:val="202020"/>
          <w:sz w:val="25"/>
          <w:szCs w:val="25"/>
        </w:rPr>
        <w:t>Determine the meaning of symbols, key terms, and other domain-specific words and phrases as they are used in a specific scientific or technical context relevant to</w:t>
      </w:r>
      <w:r>
        <w:rPr>
          <w:rStyle w:val="apple-converted-space"/>
          <w:rFonts w:ascii="Lato Light" w:hAnsi="Lato Light"/>
          <w:color w:val="202020"/>
          <w:sz w:val="25"/>
          <w:szCs w:val="25"/>
        </w:rPr>
        <w:t> </w:t>
      </w:r>
      <w:r>
        <w:rPr>
          <w:rStyle w:val="Emphasis"/>
          <w:rFonts w:ascii="Lato Light" w:hAnsi="Lato Light"/>
          <w:color w:val="202020"/>
          <w:sz w:val="25"/>
          <w:szCs w:val="25"/>
        </w:rPr>
        <w:t>grades 11-12 texts and topics</w:t>
      </w:r>
      <w:r>
        <w:rPr>
          <w:rFonts w:ascii="Lato Light" w:hAnsi="Lato Light"/>
          <w:color w:val="202020"/>
          <w:sz w:val="25"/>
          <w:szCs w:val="25"/>
        </w:rPr>
        <w:t>.</w:t>
      </w:r>
    </w:p>
    <w:p w:rsidR="00472213" w:rsidRDefault="00472213" w:rsidP="00472213">
      <w:r>
        <w:t xml:space="preserve">RST. 11-12.5 </w:t>
      </w:r>
      <w:r>
        <w:rPr>
          <w:rFonts w:ascii="Lato Light" w:hAnsi="Lato Light"/>
          <w:color w:val="202020"/>
          <w:sz w:val="25"/>
          <w:szCs w:val="25"/>
        </w:rPr>
        <w:t>Analyze how the text structures information or ideas into categories or hierarchies, demonstrating understanding of the information or ideas</w:t>
      </w:r>
    </w:p>
    <w:p w:rsidR="00472213" w:rsidRDefault="00472213" w:rsidP="00C96501">
      <w:r>
        <w:t xml:space="preserve">WHST.11-12.2 </w:t>
      </w:r>
      <w:r>
        <w:rPr>
          <w:rFonts w:ascii="Lato Light" w:hAnsi="Lato Light"/>
          <w:color w:val="202020"/>
          <w:sz w:val="25"/>
          <w:szCs w:val="25"/>
        </w:rPr>
        <w:t>Write informative/explanatory texts, including the narration of historical events, scientific procedures/experiments, or technical processes.</w:t>
      </w:r>
    </w:p>
    <w:p w:rsidR="00472213" w:rsidRDefault="00472213" w:rsidP="00C96501"/>
    <w:p w:rsidR="00472213" w:rsidRDefault="00472213" w:rsidP="00C96501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A3651B" wp14:editId="336A89B0">
                <wp:simplePos x="0" y="0"/>
                <wp:positionH relativeFrom="margin">
                  <wp:align>left</wp:align>
                </wp:positionH>
                <wp:positionV relativeFrom="paragraph">
                  <wp:posOffset>86360</wp:posOffset>
                </wp:positionV>
                <wp:extent cx="6067425" cy="0"/>
                <wp:effectExtent l="0" t="19050" r="47625" b="381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67425" cy="0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02EDDD" id="Straight Connector 4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8pt" to="477.7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" strokecolor="#5b9bd5" strokeweight="4.5pt">
                <v:stroke joinstyle="miter"/>
                <w10:wrap anchorx="margin"/>
              </v:line>
            </w:pict>
          </mc:Fallback>
        </mc:AlternateContent>
      </w:r>
    </w:p>
    <w:p w:rsidR="00C96501" w:rsidRDefault="00C96501" w:rsidP="00C96501">
      <w:r>
        <w:t>Lecture and Note-guide</w:t>
      </w:r>
    </w:p>
    <w:p w:rsidR="00C96501" w:rsidRDefault="00C96501" w:rsidP="00C96501">
      <w:r>
        <w:t>RST.11-12.1</w:t>
      </w:r>
    </w:p>
    <w:p w:rsidR="00C96501" w:rsidRDefault="00C96501" w:rsidP="00C96501">
      <w:r>
        <w:t>RST.11-12.2</w:t>
      </w:r>
    </w:p>
    <w:p w:rsidR="00C96501" w:rsidRDefault="00C96501" w:rsidP="00C96501">
      <w:r>
        <w:t>RST.11-12.4</w:t>
      </w:r>
    </w:p>
    <w:p w:rsidR="00C96501" w:rsidRDefault="00C96501" w:rsidP="00C96501">
      <w:r>
        <w:t>WHST.11-12.2</w:t>
      </w:r>
    </w:p>
    <w:p w:rsidR="00472213" w:rsidRDefault="00472213" w:rsidP="00C96501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F11796" wp14:editId="6022D804">
                <wp:simplePos x="0" y="0"/>
                <wp:positionH relativeFrom="margin">
                  <wp:align>left</wp:align>
                </wp:positionH>
                <wp:positionV relativeFrom="paragraph">
                  <wp:posOffset>104775</wp:posOffset>
                </wp:positionV>
                <wp:extent cx="6067425" cy="0"/>
                <wp:effectExtent l="0" t="19050" r="47625" b="381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67425" cy="0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C7E870" id="Straight Connector 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8.25pt" to="477.7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" strokecolor="#5b9bd5" strokeweight="4.5pt">
                <v:stroke joinstyle="miter"/>
                <w10:wrap anchorx="margin"/>
              </v:line>
            </w:pict>
          </mc:Fallback>
        </mc:AlternateContent>
      </w:r>
    </w:p>
    <w:p w:rsidR="00C96501" w:rsidRDefault="00C96501" w:rsidP="00C96501">
      <w:r>
        <w:t>Research and Creating a Presentation</w:t>
      </w:r>
    </w:p>
    <w:p w:rsidR="00C96501" w:rsidRDefault="00C96501" w:rsidP="00C96501">
      <w:r>
        <w:t>RST.11-12.1</w:t>
      </w:r>
    </w:p>
    <w:p w:rsidR="00C96501" w:rsidRDefault="00C96501" w:rsidP="00C96501">
      <w:r>
        <w:t>RST.11-12.2</w:t>
      </w:r>
    </w:p>
    <w:p w:rsidR="00C96501" w:rsidRDefault="00C96501" w:rsidP="00C96501">
      <w:r>
        <w:t>RST.11-12.4</w:t>
      </w:r>
    </w:p>
    <w:p w:rsidR="00C96501" w:rsidRDefault="00C96501" w:rsidP="00C96501">
      <w:r>
        <w:t>RST.11-12.5</w:t>
      </w:r>
    </w:p>
    <w:p w:rsidR="00C96501" w:rsidRDefault="00C96501" w:rsidP="00C96501">
      <w:r>
        <w:t>RST.11-12.6</w:t>
      </w:r>
    </w:p>
    <w:p w:rsidR="00C96501" w:rsidRDefault="00C96501" w:rsidP="00C96501">
      <w:r>
        <w:t>RST.11-12.8</w:t>
      </w:r>
    </w:p>
    <w:p w:rsidR="00C96501" w:rsidRDefault="00C96501" w:rsidP="00C96501">
      <w:r>
        <w:t>RST.11-12.9</w:t>
      </w:r>
    </w:p>
    <w:p w:rsidR="00C96501" w:rsidRDefault="00C96501" w:rsidP="00C96501">
      <w:r>
        <w:t>WHST.11-12.2</w:t>
      </w:r>
    </w:p>
    <w:p w:rsidR="00C96501" w:rsidRDefault="00C96501" w:rsidP="00C96501">
      <w:r>
        <w:t>WHST.11-12.6</w:t>
      </w:r>
    </w:p>
    <w:p w:rsidR="00C96501" w:rsidRDefault="00C96501" w:rsidP="00C96501">
      <w:r>
        <w:t>WHST.11-12.7</w:t>
      </w:r>
    </w:p>
    <w:p w:rsidR="00C96501" w:rsidRDefault="00C96501" w:rsidP="00C96501">
      <w:r>
        <w:t>WHST.11-12.9</w:t>
      </w:r>
    </w:p>
    <w:p w:rsidR="00C30A07" w:rsidRDefault="00C30A07" w:rsidP="00C96501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8C7F15" wp14:editId="78F3F56F">
                <wp:simplePos x="0" y="0"/>
                <wp:positionH relativeFrom="column">
                  <wp:posOffset>47624</wp:posOffset>
                </wp:positionH>
                <wp:positionV relativeFrom="paragraph">
                  <wp:posOffset>38099</wp:posOffset>
                </wp:positionV>
                <wp:extent cx="6048375" cy="9525"/>
                <wp:effectExtent l="0" t="0" r="28575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483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919217" id="Straight Connector 6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75pt,3pt" to="480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" strokecolor="#5b9bd5 [3204]" strokeweight=".5pt">
                <v:stroke joinstyle="miter"/>
              </v:line>
            </w:pict>
          </mc:Fallback>
        </mc:AlternateContent>
      </w:r>
    </w:p>
    <w:p w:rsidR="00C30A07" w:rsidRDefault="00C30A07" w:rsidP="00C30A07">
      <w:bookmarkStart w:id="0" w:name="_GoBack"/>
      <w:r>
        <w:t xml:space="preserve">RST. 11-12.1 </w:t>
      </w:r>
      <w:r>
        <w:rPr>
          <w:rFonts w:ascii="Lato Light" w:hAnsi="Lato Light"/>
          <w:color w:val="202020"/>
          <w:sz w:val="25"/>
          <w:szCs w:val="25"/>
        </w:rPr>
        <w:t>Cite specific textual evidence to support analysis of science and technical texts, attending to important distinctions the author makes and to any gaps or inconsistencies in the account.</w:t>
      </w:r>
    </w:p>
    <w:p w:rsidR="00C30A07" w:rsidRDefault="00C30A07" w:rsidP="00C30A07">
      <w:r>
        <w:lastRenderedPageBreak/>
        <w:t xml:space="preserve">RST. 11-12.2 </w:t>
      </w:r>
      <w:r>
        <w:rPr>
          <w:rFonts w:ascii="Lato Light" w:hAnsi="Lato Light"/>
          <w:color w:val="202020"/>
          <w:sz w:val="25"/>
          <w:szCs w:val="25"/>
        </w:rPr>
        <w:t>Determine the central ideas or conclusions of a text; summarize complex concepts, processes, or information presented in a text by paraphrasing them in simpler but still accurate terms.</w:t>
      </w:r>
    </w:p>
    <w:p w:rsidR="00C30A07" w:rsidRDefault="00C30A07" w:rsidP="00C30A07">
      <w:r>
        <w:t xml:space="preserve">RST. 11-12.4 </w:t>
      </w:r>
      <w:r>
        <w:rPr>
          <w:rFonts w:ascii="Lato Light" w:hAnsi="Lato Light"/>
          <w:color w:val="202020"/>
          <w:sz w:val="25"/>
          <w:szCs w:val="25"/>
        </w:rPr>
        <w:t>Determine the meaning of symbols, key terms, and other domain-specific words and phrases as they are used in a specific scientific or technical context relevant to</w:t>
      </w:r>
      <w:r>
        <w:rPr>
          <w:rStyle w:val="apple-converted-space"/>
          <w:rFonts w:ascii="Lato Light" w:hAnsi="Lato Light"/>
          <w:color w:val="202020"/>
          <w:sz w:val="25"/>
          <w:szCs w:val="25"/>
        </w:rPr>
        <w:t> </w:t>
      </w:r>
      <w:r>
        <w:rPr>
          <w:rStyle w:val="Emphasis"/>
          <w:rFonts w:ascii="Lato Light" w:hAnsi="Lato Light"/>
          <w:color w:val="202020"/>
          <w:sz w:val="25"/>
          <w:szCs w:val="25"/>
        </w:rPr>
        <w:t>grades 11-12 texts and topics</w:t>
      </w:r>
      <w:r>
        <w:rPr>
          <w:rFonts w:ascii="Lato Light" w:hAnsi="Lato Light"/>
          <w:color w:val="202020"/>
          <w:sz w:val="25"/>
          <w:szCs w:val="25"/>
        </w:rPr>
        <w:t>.</w:t>
      </w:r>
    </w:p>
    <w:p w:rsidR="00C30A07" w:rsidRDefault="00C30A07" w:rsidP="00C30A07">
      <w:r>
        <w:t xml:space="preserve">RST. 11-12.5 </w:t>
      </w:r>
      <w:r>
        <w:rPr>
          <w:rFonts w:ascii="Lato Light" w:hAnsi="Lato Light"/>
          <w:color w:val="202020"/>
          <w:sz w:val="25"/>
          <w:szCs w:val="25"/>
        </w:rPr>
        <w:t>Analyze how the text structures information or ideas into categories or hierarchies, demonstrating understanding of the information or ideas</w:t>
      </w:r>
    </w:p>
    <w:p w:rsidR="00C30A07" w:rsidRDefault="00C30A07" w:rsidP="00C30A07">
      <w:r>
        <w:t xml:space="preserve">RST. </w:t>
      </w:r>
      <w:r>
        <w:t xml:space="preserve">11-12.6 </w:t>
      </w:r>
      <w:r>
        <w:rPr>
          <w:rFonts w:ascii="Lato Light" w:hAnsi="Lato Light"/>
          <w:color w:val="202020"/>
          <w:sz w:val="25"/>
          <w:szCs w:val="25"/>
        </w:rPr>
        <w:t>Analyze the author's purpose in providing an explanation, describing a procedure, or discussing an experiment in a text, identifying important issues that remain unresolved.</w:t>
      </w:r>
    </w:p>
    <w:p w:rsidR="00C30A07" w:rsidRDefault="00C30A07" w:rsidP="00C30A07">
      <w:r>
        <w:t xml:space="preserve">RST. 11-12.7 </w:t>
      </w:r>
      <w:r>
        <w:rPr>
          <w:rFonts w:ascii="Lato Light" w:hAnsi="Lato Light"/>
          <w:color w:val="202020"/>
          <w:sz w:val="25"/>
          <w:szCs w:val="25"/>
        </w:rPr>
        <w:t>Integrate and evaluate multiple sources of information presented in diverse formats and media (e.g., quantitative data, video, multimedia) in order to address a question or solve a problem.</w:t>
      </w:r>
    </w:p>
    <w:p w:rsidR="00C30A07" w:rsidRDefault="00C30A07" w:rsidP="00C30A07">
      <w:r>
        <w:t>RST.</w:t>
      </w:r>
      <w:r>
        <w:t xml:space="preserve">11-12.9 </w:t>
      </w:r>
      <w:r>
        <w:rPr>
          <w:rFonts w:ascii="Lato Light" w:hAnsi="Lato Light"/>
          <w:color w:val="202020"/>
          <w:sz w:val="25"/>
          <w:szCs w:val="25"/>
        </w:rPr>
        <w:t>Draw evidence from informational texts to support analysis, reflection, and research.</w:t>
      </w:r>
    </w:p>
    <w:p w:rsidR="00C30A07" w:rsidRDefault="00C30A07" w:rsidP="00C30A07">
      <w:r>
        <w:t xml:space="preserve">WHST. </w:t>
      </w:r>
      <w:r>
        <w:t>11-12.2</w:t>
      </w:r>
      <w:r>
        <w:rPr>
          <w:rFonts w:ascii="Lato Light" w:hAnsi="Lato Light"/>
          <w:color w:val="202020"/>
          <w:sz w:val="25"/>
          <w:szCs w:val="25"/>
        </w:rPr>
        <w:t>Write informative/explanatory texts, including the narration of historical events, scientific procedures/experiments, or technical processes.</w:t>
      </w:r>
    </w:p>
    <w:p w:rsidR="00C30A07" w:rsidRDefault="00C30A07" w:rsidP="00C30A07">
      <w:r>
        <w:t>WHST.11-12.6</w:t>
      </w:r>
      <w:r w:rsidR="00A743D1">
        <w:t xml:space="preserve"> </w:t>
      </w:r>
      <w:r w:rsidR="00A743D1">
        <w:rPr>
          <w:rFonts w:ascii="Lato Light" w:hAnsi="Lato Light"/>
          <w:color w:val="202020"/>
          <w:sz w:val="25"/>
          <w:szCs w:val="25"/>
        </w:rPr>
        <w:t>Use technology, including the Internet, to produce, publish, and update individual or shared writing products in response to ongoing feedback, including new arguments or information.</w:t>
      </w:r>
    </w:p>
    <w:p w:rsidR="00C30A07" w:rsidRDefault="00C30A07" w:rsidP="00C30A07">
      <w:r>
        <w:t xml:space="preserve">WHST. </w:t>
      </w:r>
      <w:r>
        <w:t>11-12.7</w:t>
      </w:r>
      <w:r>
        <w:rPr>
          <w:rFonts w:ascii="Lato Light" w:hAnsi="Lato Light"/>
          <w:color w:val="202020"/>
          <w:sz w:val="25"/>
          <w:szCs w:val="25"/>
        </w:rPr>
        <w:t>Conduct short as well as more sustained research projects to answer a question (including a self-generated question) or solve a problem; narrow or broaden the inquiry when appropriate; synthesize multiple sources on the subject, demonstrating understanding of the subject under investigation.</w:t>
      </w:r>
    </w:p>
    <w:p w:rsidR="00C30A07" w:rsidRDefault="00C30A07" w:rsidP="00C30A07">
      <w:r>
        <w:t xml:space="preserve">WHST. </w:t>
      </w:r>
      <w:r>
        <w:t xml:space="preserve">11-12.9 </w:t>
      </w:r>
      <w:r>
        <w:rPr>
          <w:rFonts w:ascii="Lato Light" w:hAnsi="Lato Light"/>
          <w:color w:val="202020"/>
          <w:sz w:val="25"/>
          <w:szCs w:val="25"/>
        </w:rPr>
        <w:t>Draw evidence from informational texts to support analysis, reflection, and research.</w:t>
      </w:r>
    </w:p>
    <w:bookmarkEnd w:id="0"/>
    <w:p w:rsidR="00C30A07" w:rsidRDefault="00C30A07" w:rsidP="00C96501"/>
    <w:p w:rsidR="00C30A07" w:rsidRDefault="00C30A07" w:rsidP="00C96501"/>
    <w:p w:rsidR="00C30A07" w:rsidRDefault="00C30A07" w:rsidP="00C96501"/>
    <w:p w:rsidR="00472213" w:rsidRDefault="00472213" w:rsidP="00C96501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FEB4A4" wp14:editId="7E64B4A4">
                <wp:simplePos x="0" y="0"/>
                <wp:positionH relativeFrom="column">
                  <wp:posOffset>9524</wp:posOffset>
                </wp:positionH>
                <wp:positionV relativeFrom="paragraph">
                  <wp:posOffset>89535</wp:posOffset>
                </wp:positionV>
                <wp:extent cx="6067425" cy="0"/>
                <wp:effectExtent l="0" t="19050" r="47625" b="381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67425" cy="0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85EEA7" id="Straight Connector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7.05pt" to="478.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" strokecolor="#5b9bd5 [3204]" strokeweight="4.5pt">
                <v:stroke joinstyle="miter"/>
              </v:line>
            </w:pict>
          </mc:Fallback>
        </mc:AlternateContent>
      </w:r>
    </w:p>
    <w:p w:rsidR="00C96501" w:rsidRDefault="00C96501" w:rsidP="00C96501">
      <w:proofErr w:type="spellStart"/>
      <w:r>
        <w:t>Experiement</w:t>
      </w:r>
      <w:proofErr w:type="spellEnd"/>
      <w:r>
        <w:t>/Lab</w:t>
      </w:r>
    </w:p>
    <w:p w:rsidR="00472213" w:rsidRDefault="00472213" w:rsidP="00C96501"/>
    <w:p w:rsidR="00C96501" w:rsidRDefault="00C96501" w:rsidP="00C96501">
      <w:r>
        <w:t>RST.11-12.2</w:t>
      </w:r>
    </w:p>
    <w:p w:rsidR="00C96501" w:rsidRDefault="00C96501" w:rsidP="00C96501">
      <w:r>
        <w:t>RST.11-12.3</w:t>
      </w:r>
    </w:p>
    <w:p w:rsidR="00C96501" w:rsidRDefault="00C96501" w:rsidP="00C96501">
      <w:r>
        <w:t>RST.11-12.4</w:t>
      </w:r>
    </w:p>
    <w:p w:rsidR="00C96501" w:rsidRDefault="00C96501" w:rsidP="00C96501">
      <w:r>
        <w:t>RST.11-12.6</w:t>
      </w:r>
    </w:p>
    <w:p w:rsidR="00C96501" w:rsidRDefault="00C96501" w:rsidP="00C96501">
      <w:r>
        <w:t>RST.11-12.7</w:t>
      </w:r>
    </w:p>
    <w:p w:rsidR="00C96501" w:rsidRDefault="00C96501" w:rsidP="00C96501">
      <w:r>
        <w:t>WHST.11-12.2</w:t>
      </w:r>
    </w:p>
    <w:p w:rsidR="00C96501" w:rsidRDefault="00C96501" w:rsidP="00C96501">
      <w:r>
        <w:t>WHST.11-12.7</w:t>
      </w:r>
    </w:p>
    <w:p w:rsidR="002F44AB" w:rsidRDefault="00C96501" w:rsidP="00C96501">
      <w:r>
        <w:t>WHST.11-12.9</w:t>
      </w:r>
    </w:p>
    <w:p w:rsidR="002F44AB" w:rsidRDefault="00472213" w:rsidP="00C9650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9524</wp:posOffset>
                </wp:positionH>
                <wp:positionV relativeFrom="paragraph">
                  <wp:posOffset>50165</wp:posOffset>
                </wp:positionV>
                <wp:extent cx="5819775" cy="2857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197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B5DAD3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3.95pt" to="459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" strokecolor="#5b9bd5 [3204]" strokeweight=".5pt">
                <v:stroke joinstyle="miter"/>
              </v:line>
            </w:pict>
          </mc:Fallback>
        </mc:AlternateContent>
      </w:r>
    </w:p>
    <w:p w:rsidR="00472213" w:rsidRDefault="00472213" w:rsidP="00472213">
      <w:r>
        <w:t>RST</w:t>
      </w:r>
    </w:p>
    <w:p w:rsidR="00472213" w:rsidRDefault="00472213" w:rsidP="00472213">
      <w:r>
        <w:t xml:space="preserve">11-12.2 </w:t>
      </w:r>
      <w:r>
        <w:rPr>
          <w:rFonts w:ascii="Lato Light" w:hAnsi="Lato Light"/>
          <w:color w:val="202020"/>
          <w:sz w:val="25"/>
          <w:szCs w:val="25"/>
        </w:rPr>
        <w:t>Determine the central ideas or conclusions of a text; summarize complex concepts, processes, or information presented in a text by paraphrasing them in simpler but still accurate terms.</w:t>
      </w:r>
    </w:p>
    <w:p w:rsidR="00472213" w:rsidRDefault="00472213" w:rsidP="00472213">
      <w:r>
        <w:lastRenderedPageBreak/>
        <w:t xml:space="preserve">11-12.3 </w:t>
      </w:r>
      <w:r>
        <w:rPr>
          <w:rFonts w:ascii="Lato Light" w:hAnsi="Lato Light"/>
          <w:color w:val="202020"/>
          <w:sz w:val="25"/>
          <w:szCs w:val="25"/>
        </w:rPr>
        <w:t>Follow precisely a complex multistep procedure when carrying out experiments, taking measurements, or performing technical tasks; analyze the specific results based on explanations in the text.</w:t>
      </w:r>
    </w:p>
    <w:p w:rsidR="00472213" w:rsidRDefault="00472213" w:rsidP="00472213">
      <w:r>
        <w:t xml:space="preserve">11-12.4 </w:t>
      </w:r>
      <w:r>
        <w:rPr>
          <w:rFonts w:ascii="Lato Light" w:hAnsi="Lato Light"/>
          <w:color w:val="202020"/>
          <w:sz w:val="25"/>
          <w:szCs w:val="25"/>
        </w:rPr>
        <w:t>Determine the meaning of symbols, key terms, and other domain-specific words and phrases as they are used in a specific scientific or technical context relevant to</w:t>
      </w:r>
      <w:r>
        <w:rPr>
          <w:rStyle w:val="apple-converted-space"/>
          <w:rFonts w:ascii="Lato Light" w:hAnsi="Lato Light"/>
          <w:color w:val="202020"/>
          <w:sz w:val="25"/>
          <w:szCs w:val="25"/>
        </w:rPr>
        <w:t> </w:t>
      </w:r>
      <w:r>
        <w:rPr>
          <w:rStyle w:val="Emphasis"/>
          <w:rFonts w:ascii="Lato Light" w:hAnsi="Lato Light"/>
          <w:color w:val="202020"/>
          <w:sz w:val="25"/>
          <w:szCs w:val="25"/>
        </w:rPr>
        <w:t>grades 11-12 texts and topics</w:t>
      </w:r>
      <w:r>
        <w:rPr>
          <w:rFonts w:ascii="Lato Light" w:hAnsi="Lato Light"/>
          <w:color w:val="202020"/>
          <w:sz w:val="25"/>
          <w:szCs w:val="25"/>
        </w:rPr>
        <w:t>.</w:t>
      </w:r>
    </w:p>
    <w:p w:rsidR="00472213" w:rsidRDefault="00472213" w:rsidP="00472213">
      <w:r>
        <w:t xml:space="preserve">11-12.6 </w:t>
      </w:r>
      <w:r>
        <w:rPr>
          <w:rFonts w:ascii="Lato Light" w:hAnsi="Lato Light"/>
          <w:color w:val="202020"/>
          <w:sz w:val="25"/>
          <w:szCs w:val="25"/>
        </w:rPr>
        <w:t>Analyze the author's purpose in providing an explanation, describing a procedure, or discussing an experiment in a text, identifying important issues that remain unresolved.</w:t>
      </w:r>
    </w:p>
    <w:p w:rsidR="00472213" w:rsidRDefault="00472213" w:rsidP="00472213">
      <w:r>
        <w:t xml:space="preserve">11-12.7 </w:t>
      </w:r>
      <w:r>
        <w:rPr>
          <w:rFonts w:ascii="Lato Light" w:hAnsi="Lato Light"/>
          <w:color w:val="202020"/>
          <w:sz w:val="25"/>
          <w:szCs w:val="25"/>
        </w:rPr>
        <w:t>Integrate and evaluate multiple sources of information presented in diverse formats and media (e.g., quantitative data, video, multimedia) in order to address a question or solve a problem.</w:t>
      </w:r>
    </w:p>
    <w:p w:rsidR="00472213" w:rsidRDefault="00472213" w:rsidP="00472213">
      <w:r>
        <w:t>WHST</w:t>
      </w:r>
    </w:p>
    <w:p w:rsidR="00472213" w:rsidRDefault="00472213" w:rsidP="00472213">
      <w:r>
        <w:t>11-12.2</w:t>
      </w:r>
      <w:r>
        <w:rPr>
          <w:rFonts w:ascii="Lato Light" w:hAnsi="Lato Light"/>
          <w:color w:val="202020"/>
          <w:sz w:val="25"/>
          <w:szCs w:val="25"/>
        </w:rPr>
        <w:t>Write informative/explanatory texts, including the narration of historical events, scientific procedures/experiments, or technical processes.</w:t>
      </w:r>
    </w:p>
    <w:p w:rsidR="00472213" w:rsidRDefault="00472213" w:rsidP="00472213">
      <w:r>
        <w:t>11-12.7</w:t>
      </w:r>
      <w:r>
        <w:rPr>
          <w:rFonts w:ascii="Lato Light" w:hAnsi="Lato Light"/>
          <w:color w:val="202020"/>
          <w:sz w:val="25"/>
          <w:szCs w:val="25"/>
        </w:rPr>
        <w:t>Conduct short as well as more sustained research projects to answer a question (including a self-generated question) or solve a problem; narrow or broaden the inquiry when appropriate; synthesize multiple sources on the subject, demonstrating understanding of the subject under investigation.</w:t>
      </w:r>
    </w:p>
    <w:p w:rsidR="002F44AB" w:rsidRDefault="00472213" w:rsidP="00472213">
      <w:r>
        <w:t xml:space="preserve">11-12.9 </w:t>
      </w:r>
      <w:r>
        <w:rPr>
          <w:rFonts w:ascii="Lato Light" w:hAnsi="Lato Light"/>
          <w:color w:val="202020"/>
          <w:sz w:val="25"/>
          <w:szCs w:val="25"/>
        </w:rPr>
        <w:t>Draw evidence from informational texts to support analysis, reflection, and research.</w:t>
      </w:r>
    </w:p>
    <w:p w:rsidR="002F44AB" w:rsidRDefault="002F44AB" w:rsidP="00C96501"/>
    <w:p w:rsidR="002F44AB" w:rsidRDefault="002F44AB" w:rsidP="00C96501"/>
    <w:p w:rsidR="002F44AB" w:rsidRDefault="002F44AB" w:rsidP="00C96501"/>
    <w:p w:rsidR="002F44AB" w:rsidRDefault="002F44AB" w:rsidP="00C96501"/>
    <w:p w:rsidR="002F44AB" w:rsidRDefault="002F44AB" w:rsidP="00C96501"/>
    <w:p w:rsidR="002F44AB" w:rsidRDefault="002F44AB" w:rsidP="00C96501"/>
    <w:p w:rsidR="002F44AB" w:rsidRDefault="002F44AB" w:rsidP="00C96501"/>
    <w:p w:rsidR="002F44AB" w:rsidRDefault="002F44AB" w:rsidP="00C96501"/>
    <w:p w:rsidR="002F44AB" w:rsidRDefault="002F44AB" w:rsidP="00C96501"/>
    <w:p w:rsidR="002F44AB" w:rsidRDefault="002F44AB" w:rsidP="00C96501"/>
    <w:p w:rsidR="002F44AB" w:rsidRDefault="002F44AB" w:rsidP="00C96501"/>
    <w:p w:rsidR="002F44AB" w:rsidRDefault="002F44AB" w:rsidP="00C96501"/>
    <w:p w:rsidR="002F44AB" w:rsidRDefault="002F44AB" w:rsidP="002F44AB">
      <w:pPr>
        <w:jc w:val="center"/>
      </w:pPr>
      <w:r>
        <w:t>Common Core 9-12</w:t>
      </w:r>
    </w:p>
    <w:p w:rsidR="002F44AB" w:rsidRDefault="002F44AB" w:rsidP="002F44AB">
      <w:pPr>
        <w:jc w:val="center"/>
      </w:pPr>
    </w:p>
    <w:p w:rsidR="002F44AB" w:rsidRDefault="002F44AB" w:rsidP="002F44AB">
      <w:r>
        <w:t>Reading a chapter and answering questions.</w:t>
      </w:r>
    </w:p>
    <w:p w:rsidR="002F44AB" w:rsidRDefault="002F44AB" w:rsidP="002F44AB">
      <w:r>
        <w:t>RST.9-10.2</w:t>
      </w:r>
    </w:p>
    <w:p w:rsidR="002F44AB" w:rsidRDefault="002F44AB" w:rsidP="002F44AB">
      <w:r>
        <w:t>RST.9-10.4</w:t>
      </w:r>
    </w:p>
    <w:p w:rsidR="002F44AB" w:rsidRDefault="002F44AB" w:rsidP="002F44AB">
      <w:r>
        <w:t>RST.9-10.5</w:t>
      </w:r>
    </w:p>
    <w:p w:rsidR="002F44AB" w:rsidRDefault="002F44AB" w:rsidP="002F44AB">
      <w:r>
        <w:t>RST.9-10.6</w:t>
      </w:r>
    </w:p>
    <w:p w:rsidR="002F44AB" w:rsidRDefault="002F44AB" w:rsidP="002F44AB">
      <w:r>
        <w:t>WHST.9-10.2</w:t>
      </w:r>
    </w:p>
    <w:p w:rsidR="002F44AB" w:rsidRDefault="002F44AB" w:rsidP="002F44AB">
      <w:r>
        <w:t>WHST.9-10.7</w:t>
      </w:r>
    </w:p>
    <w:p w:rsidR="002F44AB" w:rsidRDefault="002F44AB" w:rsidP="002F44AB"/>
    <w:p w:rsidR="002F44AB" w:rsidRDefault="002F44AB" w:rsidP="002F44AB">
      <w:r>
        <w:t>Lecture/</w:t>
      </w:r>
      <w:proofErr w:type="spellStart"/>
      <w:r>
        <w:t>Noteguide</w:t>
      </w:r>
      <w:proofErr w:type="spellEnd"/>
    </w:p>
    <w:p w:rsidR="002F44AB" w:rsidRDefault="002F44AB" w:rsidP="002F44AB">
      <w:r>
        <w:t>RST.9-10.2</w:t>
      </w:r>
    </w:p>
    <w:p w:rsidR="002F44AB" w:rsidRDefault="002F44AB" w:rsidP="002F44AB">
      <w:r>
        <w:t>RST.9-10.4</w:t>
      </w:r>
    </w:p>
    <w:p w:rsidR="002F44AB" w:rsidRDefault="002F44AB" w:rsidP="002F44AB">
      <w:r>
        <w:t>RST.9-10.5</w:t>
      </w:r>
    </w:p>
    <w:p w:rsidR="002F44AB" w:rsidRDefault="002F44AB" w:rsidP="002F44AB">
      <w:r>
        <w:t>WHST.9-10.2</w:t>
      </w:r>
    </w:p>
    <w:p w:rsidR="002F44AB" w:rsidRDefault="002F44AB" w:rsidP="002F44AB">
      <w:r>
        <w:lastRenderedPageBreak/>
        <w:t>WHST.9-10.7</w:t>
      </w:r>
    </w:p>
    <w:p w:rsidR="002F44AB" w:rsidRDefault="002F44AB" w:rsidP="002F44AB"/>
    <w:p w:rsidR="002F44AB" w:rsidRDefault="002F44AB" w:rsidP="002F44AB">
      <w:r>
        <w:t>Research/Presentation</w:t>
      </w:r>
    </w:p>
    <w:p w:rsidR="002F44AB" w:rsidRDefault="002F44AB" w:rsidP="002F44AB">
      <w:r>
        <w:t>RST.9-10.1</w:t>
      </w:r>
    </w:p>
    <w:p w:rsidR="002F44AB" w:rsidRDefault="002F44AB" w:rsidP="002F44AB">
      <w:r>
        <w:t>RST.9-10.2</w:t>
      </w:r>
    </w:p>
    <w:p w:rsidR="002F44AB" w:rsidRDefault="002F44AB" w:rsidP="002F44AB">
      <w:r>
        <w:t>RST.9-10.4</w:t>
      </w:r>
    </w:p>
    <w:p w:rsidR="002F44AB" w:rsidRDefault="002F44AB" w:rsidP="002F44AB">
      <w:r>
        <w:t>RST.9-10.5</w:t>
      </w:r>
    </w:p>
    <w:p w:rsidR="002F44AB" w:rsidRDefault="002F44AB" w:rsidP="002F44AB">
      <w:r>
        <w:t>RST.9-10.6</w:t>
      </w:r>
    </w:p>
    <w:p w:rsidR="002F44AB" w:rsidRDefault="002F44AB" w:rsidP="002F44AB">
      <w:r>
        <w:t>WHST.9-10.2</w:t>
      </w:r>
    </w:p>
    <w:p w:rsidR="002F44AB" w:rsidRDefault="002F44AB" w:rsidP="002F44AB">
      <w:r>
        <w:t>WHST.9-10.7</w:t>
      </w:r>
    </w:p>
    <w:p w:rsidR="002F44AB" w:rsidRDefault="002F44AB" w:rsidP="002F44AB">
      <w:r>
        <w:t>WHST.9-10.8</w:t>
      </w:r>
    </w:p>
    <w:p w:rsidR="002F44AB" w:rsidRDefault="002F44AB" w:rsidP="002F44AB">
      <w:r>
        <w:t>WHST.9-10.9</w:t>
      </w:r>
    </w:p>
    <w:p w:rsidR="002F44AB" w:rsidRDefault="002F44AB" w:rsidP="002F44AB"/>
    <w:p w:rsidR="002F44AB" w:rsidRDefault="002F44AB" w:rsidP="002F44AB">
      <w:r>
        <w:t>Lab</w:t>
      </w:r>
    </w:p>
    <w:p w:rsidR="002F44AB" w:rsidRDefault="002F44AB" w:rsidP="002F44AB">
      <w:r>
        <w:t>RST.9-10.2</w:t>
      </w:r>
    </w:p>
    <w:p w:rsidR="002F44AB" w:rsidRDefault="002F44AB" w:rsidP="002F44AB">
      <w:r>
        <w:t>RST.9-10.3</w:t>
      </w:r>
    </w:p>
    <w:p w:rsidR="002F44AB" w:rsidRDefault="002F44AB" w:rsidP="002F44AB">
      <w:r>
        <w:t>RST.9-10.4</w:t>
      </w:r>
    </w:p>
    <w:p w:rsidR="002F44AB" w:rsidRDefault="002F44AB" w:rsidP="002F44AB">
      <w:r>
        <w:t>RST.9-10.7</w:t>
      </w:r>
    </w:p>
    <w:p w:rsidR="002F44AB" w:rsidRDefault="002F44AB" w:rsidP="002F44AB">
      <w:r>
        <w:t>RST.9-10.9</w:t>
      </w:r>
    </w:p>
    <w:p w:rsidR="002F44AB" w:rsidRDefault="002F44AB" w:rsidP="002F44AB"/>
    <w:p w:rsidR="002F44AB" w:rsidRDefault="002F44AB" w:rsidP="002F44AB"/>
    <w:sectPr w:rsidR="002F44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ato Ligh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501"/>
    <w:rsid w:val="000C673D"/>
    <w:rsid w:val="002F44AB"/>
    <w:rsid w:val="00472213"/>
    <w:rsid w:val="00771E53"/>
    <w:rsid w:val="007A5443"/>
    <w:rsid w:val="00885C85"/>
    <w:rsid w:val="009F1FC9"/>
    <w:rsid w:val="00A743D1"/>
    <w:rsid w:val="00C30A07"/>
    <w:rsid w:val="00C96501"/>
    <w:rsid w:val="00F83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C4612"/>
  <w15:chartTrackingRefBased/>
  <w15:docId w15:val="{2D4C143C-A67E-4144-88BA-081CA8866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7221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DefaultParagraphFont"/>
    <w:rsid w:val="00472213"/>
  </w:style>
  <w:style w:type="character" w:styleId="Emphasis">
    <w:name w:val="Emphasis"/>
    <w:basedOn w:val="DefaultParagraphFont"/>
    <w:uiPriority w:val="20"/>
    <w:qFormat/>
    <w:rsid w:val="0047221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4</Pages>
  <Words>799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Lebsack</dc:creator>
  <cp:keywords/>
  <dc:description/>
  <cp:lastModifiedBy>Nicole Lebsack</cp:lastModifiedBy>
  <cp:revision>3</cp:revision>
  <dcterms:created xsi:type="dcterms:W3CDTF">2014-12-15T11:41:00Z</dcterms:created>
  <dcterms:modified xsi:type="dcterms:W3CDTF">2016-07-26T23:38:00Z</dcterms:modified>
</cp:coreProperties>
</file>